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18C" w:rsidRPr="00A6518C" w:rsidRDefault="00A6518C" w:rsidP="00A6518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518C">
        <w:rPr>
          <w:rFonts w:ascii="Times New Roman" w:hAnsi="Times New Roman" w:cs="Times New Roman"/>
          <w:sz w:val="28"/>
          <w:szCs w:val="28"/>
        </w:rPr>
        <w:t>Виховна година слухачів гуртка «Правознавства» з нагоди відзначення 14 жовтня 2022 року Дня захисника і захисниць. «Боролись! Боремось! Поборемо!»</w:t>
      </w:r>
    </w:p>
    <w:p w:rsidR="00CB54A4" w:rsidRPr="00A6518C" w:rsidRDefault="00A6518C" w:rsidP="00A6518C">
      <w:pPr>
        <w:jc w:val="both"/>
        <w:rPr>
          <w:rFonts w:ascii="Times New Roman" w:hAnsi="Times New Roman" w:cs="Times New Roman"/>
          <w:sz w:val="28"/>
          <w:szCs w:val="28"/>
        </w:rPr>
      </w:pPr>
      <w:r w:rsidRPr="00A6518C">
        <w:rPr>
          <w:rFonts w:ascii="Times New Roman" w:hAnsi="Times New Roman" w:cs="Times New Roman"/>
          <w:sz w:val="28"/>
          <w:szCs w:val="28"/>
        </w:rPr>
        <w:t>Метою заходу стало показати тяглість боротьби за державність і військових традицій, а також зв’язок поколінь, які втілювали і втілюють цю боротьбу, а також сприяти національно-патріотичному вихованню учнівської молоді, популяризації героїзму військового подвигу, вшанування мужності та героїзму захисників та захисниць.</w:t>
      </w:r>
    </w:p>
    <w:p w:rsidR="00A6518C" w:rsidRDefault="00A6518C" w:rsidP="00A6518C">
      <w:r>
        <w:rPr>
          <w:noProof/>
          <w:lang w:eastAsia="uk-UA"/>
        </w:rPr>
        <w:drawing>
          <wp:inline distT="0" distB="0" distL="0" distR="0" wp14:anchorId="56D3C03E">
            <wp:extent cx="5980430" cy="247523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518C" w:rsidRPr="00A6518C" w:rsidRDefault="00A6518C" w:rsidP="00A6518C">
      <w:pPr>
        <w:jc w:val="both"/>
        <w:rPr>
          <w:rFonts w:ascii="Times New Roman" w:hAnsi="Times New Roman" w:cs="Times New Roman"/>
          <w:sz w:val="28"/>
          <w:szCs w:val="28"/>
        </w:rPr>
      </w:pPr>
      <w:r w:rsidRPr="00A6518C">
        <w:rPr>
          <w:rFonts w:ascii="Times New Roman" w:hAnsi="Times New Roman" w:cs="Times New Roman"/>
          <w:sz w:val="28"/>
          <w:szCs w:val="28"/>
        </w:rPr>
        <w:t>Щорічне державне свято встановлено Указом Президента України «Про День захисника України» від 14 жовтня 2014 року № 806 на відзначення мужності та героїзму захисників та захисниць незалежності і територіальної цілісності України, військових традицій і звитяг Українського народу. 14 липня 2021 року Верховна Рада перейменувала свято на День захисників і захисниць України, відзначивши вагому роль українок у захисті країни. Історія цього свята має давню традицію. Покрову Пресвятої Богородиці відзначали козаки, за що свято отримало другу назву – Козацька Покрова. Цього ж дня ми святкуємо  80-ту  річницю створення УПА.</w:t>
      </w:r>
    </w:p>
    <w:p w:rsidR="00A6518C" w:rsidRDefault="00A6518C" w:rsidP="00A6518C">
      <w:r>
        <w:rPr>
          <w:noProof/>
          <w:lang w:eastAsia="uk-UA"/>
        </w:rPr>
        <w:drawing>
          <wp:inline distT="0" distB="0" distL="0" distR="0" wp14:anchorId="4BEDFA45">
            <wp:extent cx="6076950" cy="26298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873" cy="2637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518C" w:rsidRDefault="00A6518C" w:rsidP="00A6518C">
      <w:r>
        <w:rPr>
          <w:noProof/>
          <w:lang w:eastAsia="uk-UA"/>
        </w:rPr>
        <w:lastRenderedPageBreak/>
        <w:drawing>
          <wp:inline distT="0" distB="0" distL="0" distR="0" wp14:anchorId="045DB5CC">
            <wp:extent cx="5838825" cy="25240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682" cy="2524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518C" w:rsidRPr="00A6518C" w:rsidRDefault="00A6518C" w:rsidP="00A6518C">
      <w:pPr>
        <w:jc w:val="both"/>
        <w:rPr>
          <w:rFonts w:ascii="Times New Roman" w:hAnsi="Times New Roman" w:cs="Times New Roman"/>
          <w:sz w:val="28"/>
          <w:szCs w:val="28"/>
        </w:rPr>
      </w:pPr>
      <w:r w:rsidRPr="00A6518C">
        <w:rPr>
          <w:rFonts w:ascii="Times New Roman" w:hAnsi="Times New Roman" w:cs="Times New Roman"/>
          <w:sz w:val="28"/>
          <w:szCs w:val="28"/>
        </w:rPr>
        <w:t xml:space="preserve">Важливо пам’ятати, що взаємозв’язок між різними поколіннями борців за Україну проявляється також у спадковості військових традицій. Зокрема, гасло «Слава Україні!» у 2018 році стало офіційним військовим вітанням. А пісня «Зродились ми великої години», яка з 1932 року була гімном ОУН, – тепер марш українського війська. </w:t>
      </w:r>
      <w:proofErr w:type="spellStart"/>
      <w:r w:rsidRPr="00A6518C">
        <w:rPr>
          <w:rFonts w:ascii="Times New Roman" w:hAnsi="Times New Roman" w:cs="Times New Roman"/>
          <w:sz w:val="28"/>
          <w:szCs w:val="28"/>
        </w:rPr>
        <w:t>Мазепинка</w:t>
      </w:r>
      <w:proofErr w:type="spellEnd"/>
      <w:r w:rsidRPr="00A6518C">
        <w:rPr>
          <w:rFonts w:ascii="Times New Roman" w:hAnsi="Times New Roman" w:cs="Times New Roman"/>
          <w:sz w:val="28"/>
          <w:szCs w:val="28"/>
        </w:rPr>
        <w:t xml:space="preserve"> – головний убір Українських січових стрільців, поширена у Галицькій армії, Карпатській Січі та </w:t>
      </w:r>
      <w:proofErr w:type="spellStart"/>
      <w:r w:rsidRPr="00A6518C">
        <w:rPr>
          <w:rFonts w:ascii="Times New Roman" w:hAnsi="Times New Roman" w:cs="Times New Roman"/>
          <w:sz w:val="28"/>
          <w:szCs w:val="28"/>
        </w:rPr>
        <w:t>найвпізнаваніший</w:t>
      </w:r>
      <w:proofErr w:type="spellEnd"/>
      <w:r w:rsidRPr="00A6518C">
        <w:rPr>
          <w:rFonts w:ascii="Times New Roman" w:hAnsi="Times New Roman" w:cs="Times New Roman"/>
          <w:sz w:val="28"/>
          <w:szCs w:val="28"/>
        </w:rPr>
        <w:t xml:space="preserve"> елемент однострою УПА – від 2017-го є офіційним головним убором Збройних сил України.</w:t>
      </w:r>
    </w:p>
    <w:p w:rsidR="00A6518C" w:rsidRDefault="00A6518C" w:rsidP="00A6518C">
      <w:r>
        <w:rPr>
          <w:noProof/>
          <w:lang w:eastAsia="uk-UA"/>
        </w:rPr>
        <w:drawing>
          <wp:inline distT="0" distB="0" distL="0" distR="0" wp14:anchorId="2EC0A343">
            <wp:extent cx="6127115" cy="272542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518C" w:rsidRDefault="00A6518C" w:rsidP="00A6518C">
      <w:r>
        <w:rPr>
          <w:noProof/>
          <w:lang w:eastAsia="uk-UA"/>
        </w:rPr>
        <w:drawing>
          <wp:inline distT="0" distB="0" distL="0" distR="0" wp14:anchorId="5E65839F">
            <wp:extent cx="6076950" cy="2395342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53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518C" w:rsidRPr="00A6518C" w:rsidRDefault="00A6518C" w:rsidP="00A6518C">
      <w:pPr>
        <w:rPr>
          <w:rFonts w:ascii="Times New Roman" w:hAnsi="Times New Roman" w:cs="Times New Roman"/>
          <w:sz w:val="28"/>
          <w:szCs w:val="28"/>
        </w:rPr>
      </w:pPr>
      <w:r w:rsidRPr="00A6518C">
        <w:rPr>
          <w:rFonts w:ascii="Times New Roman" w:hAnsi="Times New Roman" w:cs="Times New Roman"/>
          <w:sz w:val="28"/>
          <w:szCs w:val="28"/>
        </w:rPr>
        <w:lastRenderedPageBreak/>
        <w:t>За нашу рідну Україну,</w:t>
      </w:r>
    </w:p>
    <w:p w:rsidR="00A6518C" w:rsidRPr="00A6518C" w:rsidRDefault="00A6518C" w:rsidP="00A6518C">
      <w:pPr>
        <w:rPr>
          <w:rFonts w:ascii="Times New Roman" w:hAnsi="Times New Roman" w:cs="Times New Roman"/>
          <w:sz w:val="28"/>
          <w:szCs w:val="28"/>
        </w:rPr>
      </w:pPr>
      <w:r w:rsidRPr="00A6518C">
        <w:rPr>
          <w:rFonts w:ascii="Times New Roman" w:hAnsi="Times New Roman" w:cs="Times New Roman"/>
          <w:sz w:val="28"/>
          <w:szCs w:val="28"/>
        </w:rPr>
        <w:t>Що зберегли за всі віки -</w:t>
      </w:r>
    </w:p>
    <w:p w:rsidR="00A6518C" w:rsidRPr="00A6518C" w:rsidRDefault="00A6518C" w:rsidP="00A6518C">
      <w:pPr>
        <w:rPr>
          <w:rFonts w:ascii="Times New Roman" w:hAnsi="Times New Roman" w:cs="Times New Roman"/>
          <w:sz w:val="28"/>
          <w:szCs w:val="28"/>
        </w:rPr>
      </w:pPr>
      <w:r w:rsidRPr="00A6518C">
        <w:rPr>
          <w:rFonts w:ascii="Times New Roman" w:hAnsi="Times New Roman" w:cs="Times New Roman"/>
          <w:sz w:val="28"/>
          <w:szCs w:val="28"/>
        </w:rPr>
        <w:t>Низький уклін і тричі "СЛАВА!"</w:t>
      </w:r>
    </w:p>
    <w:p w:rsidR="00A6518C" w:rsidRPr="00A6518C" w:rsidRDefault="003E7E5D" w:rsidP="00A651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Незламним нашим захисникам</w:t>
      </w:r>
      <w:r w:rsidR="00A6518C" w:rsidRPr="00A6518C">
        <w:rPr>
          <w:rFonts w:ascii="Times New Roman" w:hAnsi="Times New Roman" w:cs="Times New Roman"/>
          <w:sz w:val="28"/>
          <w:szCs w:val="28"/>
        </w:rPr>
        <w:t>!</w:t>
      </w:r>
    </w:p>
    <w:p w:rsidR="00A6518C" w:rsidRDefault="00A6518C" w:rsidP="00A6518C"/>
    <w:sectPr w:rsidR="00A6518C" w:rsidSect="00A6518C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8C"/>
    <w:rsid w:val="001D3AFA"/>
    <w:rsid w:val="003E7E5D"/>
    <w:rsid w:val="00A6518C"/>
    <w:rsid w:val="00CB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752EB-FB77-45C8-8724-A8EBB6E2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1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МАН</cp:lastModifiedBy>
  <cp:revision>2</cp:revision>
  <dcterms:created xsi:type="dcterms:W3CDTF">2022-10-17T07:48:00Z</dcterms:created>
  <dcterms:modified xsi:type="dcterms:W3CDTF">2022-10-17T07:48:00Z</dcterms:modified>
</cp:coreProperties>
</file>